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97" w:rsidRDefault="00090397" w:rsidP="00090397">
      <w:pPr>
        <w:tabs>
          <w:tab w:val="left" w:pos="10490"/>
        </w:tabs>
        <w:jc w:val="center"/>
      </w:pP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                     (Форма № 13)</w:t>
      </w:r>
    </w:p>
    <w:p w:rsidR="00090397" w:rsidRDefault="00090397" w:rsidP="00090397">
      <w:pPr>
        <w:pStyle w:val="4"/>
        <w:tabs>
          <w:tab w:val="left" w:pos="1049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К Н И Г А</w:t>
      </w:r>
    </w:p>
    <w:p w:rsidR="00090397" w:rsidRDefault="00090397" w:rsidP="00090397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учету бланков специального воинского учета</w:t>
      </w:r>
    </w:p>
    <w:p w:rsidR="00090397" w:rsidRDefault="00090397" w:rsidP="00090397">
      <w:pPr>
        <w:tabs>
          <w:tab w:val="left" w:pos="104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</w:t>
      </w:r>
    </w:p>
    <w:p w:rsidR="00090397" w:rsidRDefault="00090397" w:rsidP="00090397">
      <w:pPr>
        <w:pStyle w:val="heading1"/>
        <w:keepNext w:val="0"/>
        <w:widowControl/>
        <w:tabs>
          <w:tab w:val="left" w:pos="10490"/>
        </w:tabs>
        <w:rPr>
          <w:sz w:val="20"/>
        </w:rPr>
      </w:pPr>
      <w:r>
        <w:rPr>
          <w:sz w:val="20"/>
        </w:rPr>
        <w:t>(наименование организации)</w:t>
      </w:r>
    </w:p>
    <w:p w:rsidR="00090397" w:rsidRDefault="00090397" w:rsidP="00090397">
      <w:pPr>
        <w:pStyle w:val="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828"/>
        <w:gridCol w:w="2228"/>
        <w:gridCol w:w="634"/>
        <w:gridCol w:w="942"/>
        <w:gridCol w:w="1013"/>
        <w:gridCol w:w="1170"/>
        <w:gridCol w:w="1013"/>
        <w:gridCol w:w="1007"/>
      </w:tblGrid>
      <w:tr w:rsidR="00090397" w:rsidTr="00002AB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73" w:type="pct"/>
            <w:vMerge w:val="restart"/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43" w:type="pct"/>
            <w:vMerge w:val="restart"/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92" w:type="pct"/>
            <w:vMerge w:val="restart"/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и по какому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кументу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чено или кому и на основании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кого документа выд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843" w:type="pct"/>
            <w:gridSpan w:val="2"/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</w:t>
            </w:r>
          </w:p>
        </w:tc>
        <w:tc>
          <w:tcPr>
            <w:tcW w:w="1168" w:type="pct"/>
            <w:gridSpan w:val="2"/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</w:t>
            </w:r>
          </w:p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(количество)</w:t>
            </w:r>
          </w:p>
        </w:tc>
        <w:tc>
          <w:tcPr>
            <w:tcW w:w="1081" w:type="pct"/>
            <w:gridSpan w:val="2"/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</w:t>
            </w:r>
          </w:p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(количество)</w:t>
            </w:r>
          </w:p>
        </w:tc>
      </w:tr>
      <w:tr w:rsidR="00090397" w:rsidTr="00002AB3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ство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Серии и № бла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рений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верений</w:t>
            </w:r>
          </w:p>
        </w:tc>
      </w:tr>
      <w:tr w:rsidR="00090397" w:rsidTr="00002AB3">
        <w:tblPrEx>
          <w:tblCellMar>
            <w:top w:w="0" w:type="dxa"/>
            <w:bottom w:w="0" w:type="dxa"/>
          </w:tblCellMar>
        </w:tblPrEx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7" w:rsidRDefault="00090397" w:rsidP="00002AB3">
            <w:pPr>
              <w:tabs>
                <w:tab w:val="left" w:pos="104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090397" w:rsidRDefault="00090397" w:rsidP="00090397">
      <w:pPr>
        <w:tabs>
          <w:tab w:val="left" w:pos="10490"/>
        </w:tabs>
        <w:jc w:val="both"/>
        <w:rPr>
          <w:b/>
        </w:rPr>
      </w:pPr>
    </w:p>
    <w:p w:rsidR="00090397" w:rsidRDefault="00090397" w:rsidP="00090397">
      <w:pPr>
        <w:tabs>
          <w:tab w:val="left" w:pos="10490"/>
        </w:tabs>
        <w:jc w:val="both"/>
        <w:rPr>
          <w:sz w:val="20"/>
          <w:szCs w:val="20"/>
        </w:rPr>
      </w:pPr>
      <w:r>
        <w:rPr>
          <w:b/>
        </w:rPr>
        <w:t xml:space="preserve">      </w:t>
      </w:r>
      <w:r>
        <w:rPr>
          <w:b/>
          <w:sz w:val="20"/>
          <w:szCs w:val="20"/>
        </w:rPr>
        <w:t>Примечание:</w:t>
      </w:r>
      <w:r>
        <w:rPr>
          <w:sz w:val="20"/>
          <w:szCs w:val="20"/>
        </w:rPr>
        <w:t xml:space="preserve"> В графе расход указывается только количество израсходованных извещ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ний и удостоверений. Серии и </w:t>
      </w:r>
      <w:proofErr w:type="gramStart"/>
      <w:r>
        <w:rPr>
          <w:sz w:val="20"/>
          <w:szCs w:val="20"/>
        </w:rPr>
        <w:t>номера  расходуемых</w:t>
      </w:r>
      <w:proofErr w:type="gramEnd"/>
      <w:r>
        <w:rPr>
          <w:sz w:val="20"/>
          <w:szCs w:val="20"/>
        </w:rPr>
        <w:t xml:space="preserve"> бланков обязательно перечисляются в сопр</w:t>
      </w:r>
      <w:r>
        <w:rPr>
          <w:sz w:val="20"/>
          <w:szCs w:val="20"/>
        </w:rPr>
        <w:t>о</w:t>
      </w:r>
      <w:r>
        <w:rPr>
          <w:sz w:val="20"/>
          <w:szCs w:val="20"/>
        </w:rPr>
        <w:t>водительных письмах, с которыми они направляются военному комиссариату. При п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редаче извещений военному комиссариату по книге учета (форма №11) серия и номера их перечисляются в графе 3. Копии сопроводительных писем подшиваются и хранятся в п</w:t>
      </w:r>
      <w:r>
        <w:rPr>
          <w:sz w:val="20"/>
          <w:szCs w:val="20"/>
        </w:rPr>
        <w:t>е</w:t>
      </w:r>
      <w:r>
        <w:rPr>
          <w:sz w:val="20"/>
          <w:szCs w:val="20"/>
        </w:rPr>
        <w:t>реходящем деле организации как оправдател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ные документы. </w:t>
      </w:r>
    </w:p>
    <w:p w:rsidR="00A73BB7" w:rsidRDefault="00090397"/>
    <w:sectPr w:rsidR="00A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B"/>
    <w:rsid w:val="00090397"/>
    <w:rsid w:val="009B7CDB"/>
    <w:rsid w:val="00A5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1A90-A297-4D1B-AB6E-2EA3F8E2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03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3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ormal">
    <w:name w:val="Normal"/>
    <w:rsid w:val="000903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090397"/>
    <w:pPr>
      <w:keepNext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2021-04-08T07:48:00Z</dcterms:created>
  <dcterms:modified xsi:type="dcterms:W3CDTF">2021-04-08T07:48:00Z</dcterms:modified>
</cp:coreProperties>
</file>